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FE" w:rsidRPr="00B17BA7" w:rsidRDefault="00422BFE" w:rsidP="00422BF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61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0"/>
        <w:gridCol w:w="5901"/>
      </w:tblGrid>
      <w:tr w:rsidR="00422BFE" w:rsidRPr="00B17BA7">
        <w:trPr>
          <w:trHeight w:val="329"/>
        </w:trPr>
        <w:tc>
          <w:tcPr>
            <w:tcW w:w="4560" w:type="dxa"/>
          </w:tcPr>
          <w:p w:rsidR="00422BFE" w:rsidRPr="002F4DA2" w:rsidRDefault="00422BFE" w:rsidP="0042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422BFE" w:rsidRPr="002F4DA2" w:rsidRDefault="00422BFE" w:rsidP="0042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4DA2">
              <w:rPr>
                <w:rFonts w:ascii="Arial" w:hAnsi="Arial" w:cs="Arial"/>
                <w:b/>
                <w:sz w:val="20"/>
                <w:szCs w:val="20"/>
              </w:rPr>
              <w:t>Προς</w:t>
            </w:r>
          </w:p>
        </w:tc>
      </w:tr>
      <w:tr w:rsidR="00422BFE" w:rsidRPr="00B17BA7">
        <w:trPr>
          <w:trHeight w:val="329"/>
        </w:trPr>
        <w:tc>
          <w:tcPr>
            <w:tcW w:w="4560" w:type="dxa"/>
          </w:tcPr>
          <w:p w:rsidR="00422BFE" w:rsidRPr="002F4DA2" w:rsidRDefault="00422BFE" w:rsidP="0042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422BFE" w:rsidRPr="002F4DA2" w:rsidRDefault="00422BFE" w:rsidP="0042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sz w:val="20"/>
                <w:szCs w:val="20"/>
              </w:rPr>
              <w:t>ΕΙΔΙΚΟ ΛΟΓΑΡΙΑΣΜΟ</w:t>
            </w:r>
          </w:p>
        </w:tc>
      </w:tr>
      <w:tr w:rsidR="00422BFE" w:rsidRPr="00B17BA7">
        <w:trPr>
          <w:trHeight w:val="329"/>
        </w:trPr>
        <w:tc>
          <w:tcPr>
            <w:tcW w:w="4560" w:type="dxa"/>
          </w:tcPr>
          <w:p w:rsidR="00422BFE" w:rsidRPr="002F4DA2" w:rsidRDefault="00422BFE" w:rsidP="0042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422BFE" w:rsidRPr="002F4DA2" w:rsidRDefault="00422BFE" w:rsidP="00422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sz w:val="20"/>
                <w:szCs w:val="20"/>
              </w:rPr>
              <w:t>ΑΛΛΗΛΟΒΟΗΘΕΙΑΣ</w:t>
            </w:r>
            <w:r w:rsidR="000C6BA2" w:rsidRPr="002F4DA2">
              <w:rPr>
                <w:rFonts w:ascii="Arial" w:hAnsi="Arial" w:cs="Arial"/>
                <w:sz w:val="20"/>
                <w:szCs w:val="20"/>
              </w:rPr>
              <w:t xml:space="preserve"> ΑΕΡΟΠΟΡΙΑΣ</w:t>
            </w:r>
          </w:p>
        </w:tc>
      </w:tr>
      <w:tr w:rsidR="000C6BA2" w:rsidRPr="00B17BA7">
        <w:trPr>
          <w:trHeight w:val="269"/>
        </w:trPr>
        <w:tc>
          <w:tcPr>
            <w:tcW w:w="4560" w:type="dxa"/>
          </w:tcPr>
          <w:p w:rsidR="000C6BA2" w:rsidRPr="002F4DA2" w:rsidRDefault="000C6BA2" w:rsidP="000C6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1" w:type="dxa"/>
          </w:tcPr>
          <w:p w:rsidR="000C6BA2" w:rsidRPr="002F4DA2" w:rsidRDefault="00AF59EB" w:rsidP="000C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sz w:val="20"/>
                <w:szCs w:val="20"/>
              </w:rPr>
              <w:t>Ακαδημίας</w:t>
            </w:r>
            <w:r w:rsidR="000C6BA2" w:rsidRPr="002F4DA2">
              <w:rPr>
                <w:rFonts w:ascii="Arial" w:hAnsi="Arial" w:cs="Arial"/>
                <w:sz w:val="20"/>
                <w:szCs w:val="20"/>
              </w:rPr>
              <w:t xml:space="preserve"> 27, 106 71 ΑΘΗΝΑ</w:t>
            </w:r>
          </w:p>
        </w:tc>
      </w:tr>
      <w:tr w:rsidR="000C6BA2" w:rsidRPr="00B17BA7">
        <w:trPr>
          <w:trHeight w:val="419"/>
        </w:trPr>
        <w:tc>
          <w:tcPr>
            <w:tcW w:w="4560" w:type="dxa"/>
          </w:tcPr>
          <w:p w:rsidR="000C6BA2" w:rsidRPr="002F4DA2" w:rsidRDefault="000C6BA2" w:rsidP="000C6BA2">
            <w:pPr>
              <w:spacing w:before="100" w:beforeAutospacing="1" w:line="288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F4DA2">
              <w:rPr>
                <w:rFonts w:ascii="Arial" w:hAnsi="Arial" w:cs="Arial"/>
                <w:b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5901" w:type="dxa"/>
          </w:tcPr>
          <w:p w:rsidR="000C6BA2" w:rsidRPr="002F4DA2" w:rsidRDefault="000C6BA2" w:rsidP="000C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 w:rsidTr="00F530FA">
        <w:trPr>
          <w:trHeight w:val="68"/>
        </w:trPr>
        <w:tc>
          <w:tcPr>
            <w:tcW w:w="4560" w:type="dxa"/>
          </w:tcPr>
          <w:p w:rsidR="00F530FA" w:rsidRPr="002F4DA2" w:rsidRDefault="00F530FA" w:rsidP="000C6BA2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 xml:space="preserve">ΕΠΩΝΥΜΟ:    </w:t>
            </w:r>
          </w:p>
        </w:tc>
        <w:tc>
          <w:tcPr>
            <w:tcW w:w="5901" w:type="dxa"/>
            <w:vMerge w:val="restart"/>
          </w:tcPr>
          <w:p w:rsidR="00F530FA" w:rsidRPr="002F4DA2" w:rsidRDefault="00F530FA" w:rsidP="000C6BA2">
            <w:pPr>
              <w:spacing w:before="100" w:beforeAutospacing="1" w:after="18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F4DA2">
              <w:rPr>
                <w:rFonts w:ascii="Arial" w:hAnsi="Arial" w:cs="Arial"/>
                <w:sz w:val="20"/>
                <w:szCs w:val="20"/>
              </w:rPr>
              <w:t xml:space="preserve">. Με την </w:t>
            </w:r>
            <w:proofErr w:type="spellStart"/>
            <w:r w:rsidRPr="002F4DA2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Pr="002F4DA2">
              <w:rPr>
                <w:rFonts w:ascii="Arial" w:hAnsi="Arial" w:cs="Arial"/>
                <w:sz w:val="20"/>
                <w:szCs w:val="20"/>
              </w:rPr>
              <w:t xml:space="preserve"> ΔΣ:</w:t>
            </w:r>
            <w:r w:rsidRPr="002F4DA2"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</w:t>
            </w:r>
            <w:r w:rsidRPr="002F4DA2">
              <w:rPr>
                <w:rFonts w:ascii="Arial" w:hAnsi="Arial" w:cs="Arial"/>
                <w:sz w:val="20"/>
                <w:szCs w:val="20"/>
                <w:u w:val="dotted"/>
              </w:rPr>
              <w:t xml:space="preserve">   </w:t>
            </w:r>
            <w:r w:rsidRPr="002F4DA2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απόφαση ΔΣ/Ε.ΛΟ.Α.Α. </w:t>
            </w:r>
            <w:r w:rsidRPr="002F4DA2">
              <w:rPr>
                <w:rFonts w:ascii="Arial" w:hAnsi="Arial" w:cs="Arial"/>
                <w:sz w:val="20"/>
                <w:szCs w:val="20"/>
              </w:rPr>
              <w:t>μου απονεμήθηκε εφάπαξ βοήθημα, υπολογισμένο με βάση τις αποδοχές μου όπως αυτές καθορίσθηκαν πριν ή μετά τη μερική αποκατάσταση του μισθολογίου με το άρθρο 86 Ν. 4307/2014.</w:t>
            </w:r>
          </w:p>
          <w:p w:rsidR="00F530FA" w:rsidRPr="002F4DA2" w:rsidRDefault="00F530FA" w:rsidP="000C6BA2">
            <w:pPr>
              <w:spacing w:before="100" w:beforeAutospacing="1" w:after="18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F4DA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F4DA2">
              <w:rPr>
                <w:rFonts w:ascii="Arial" w:hAnsi="Arial" w:cs="Arial"/>
                <w:color w:val="000000"/>
                <w:sz w:val="20"/>
                <w:szCs w:val="20"/>
              </w:rPr>
              <w:t>Με την 258/2018 απόφαση της Ολομέλειας του Σ.τ.Ε. (σκ. 9) κρίθηκε ότι το ακυρωτικό αποτέλεσμα των 1125 – 1128/2016 αποφάσεών που καταλαμβάνει και τους απόστρατους των Ενόπλων Δυνάμεων, σε περίπτωση αδράνειας του νομοθέτη για συμμόρφωση προς αυτές, μετά την κήρυξη της αντισυνταγματικότητας του άρθρου 86 του ν. 4307/2014, αναβιώνουν οι, προ του ν. 4093/2012, διατάξεις του ν. 3205/2003, με τις οποίες είχαν εισαχθεί, ενιαία για όλες τις κατηγορίες στρατιωτικών, ειδικές μισθολογικές ρυθμίσεις</w:t>
            </w:r>
            <w:r w:rsidRPr="002F4D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30FA" w:rsidRPr="002F4DA2" w:rsidRDefault="00F530FA" w:rsidP="000C6BA2">
            <w:pPr>
              <w:spacing w:before="100" w:beforeAutospacing="1" w:after="16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4DA2">
              <w:rPr>
                <w:rFonts w:ascii="Arial" w:hAnsi="Arial" w:cs="Arial"/>
                <w:sz w:val="20"/>
                <w:szCs w:val="20"/>
              </w:rPr>
              <w:t xml:space="preserve">. Ήδη με την </w:t>
            </w:r>
            <w:r w:rsidRPr="002F4DA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17841/2020</w:t>
            </w:r>
            <w:r w:rsidRPr="002F4D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(ανέκκλητη) απόφαση του 30ού τμήματος του Διοικητικού Πρωτοδικείου Αθηνών , έγινε δεκτό το αίτημα απόστρατων, που συνταξιοδοτήθηκαν τα έτη 2013 -2017, για καταβολή συμπληρωματικού εφάπαξ βοηθήματος, είχε υπολογιστεί το εφάπαξ, με βάση τους ν. 4093/2012 και 4307/2014, οι οποίοι όμως έχουν κριθεί αντισυνταγματικοί.</w:t>
            </w:r>
          </w:p>
          <w:p w:rsidR="00F530FA" w:rsidRPr="002F4DA2" w:rsidRDefault="00F530FA" w:rsidP="000C6BA2">
            <w:pPr>
              <w:spacing w:before="100" w:beforeAutospacing="1" w:after="18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F4DA2">
              <w:rPr>
                <w:rFonts w:ascii="Arial" w:hAnsi="Arial" w:cs="Arial"/>
                <w:sz w:val="20"/>
                <w:szCs w:val="20"/>
              </w:rPr>
              <w:t xml:space="preserve">. Κατόπιν αυτών παρακαλώ να ενεργήσετε για να μου χορηγηθεί το δικαιούμενο Συμπληρωματικό Εφάπαξ Βοήθημα, σύμφωνα με το άρθρο 17 του ΝΔ. 398/1974 και με βάση τις αποδοχές του </w:t>
            </w:r>
            <w:proofErr w:type="spellStart"/>
            <w:r w:rsidRPr="002F4DA2">
              <w:rPr>
                <w:rFonts w:ascii="Arial" w:hAnsi="Arial" w:cs="Arial"/>
                <w:sz w:val="20"/>
                <w:szCs w:val="20"/>
              </w:rPr>
              <w:t>προϊσχύοντος</w:t>
            </w:r>
            <w:proofErr w:type="spellEnd"/>
            <w:r w:rsidRPr="002F4DA2">
              <w:rPr>
                <w:rFonts w:ascii="Arial" w:hAnsi="Arial" w:cs="Arial"/>
                <w:sz w:val="20"/>
                <w:szCs w:val="20"/>
              </w:rPr>
              <w:t xml:space="preserve"> μισθολογίου του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>Ν.</w:t>
            </w:r>
            <w:r w:rsidRPr="002F4DA2">
              <w:rPr>
                <w:rFonts w:ascii="Arial" w:hAnsi="Arial" w:cs="Arial"/>
                <w:b/>
                <w:sz w:val="20"/>
                <w:szCs w:val="20"/>
              </w:rPr>
              <w:t>3405/2003</w:t>
            </w:r>
            <w:r w:rsidRPr="002F4D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530FA" w:rsidRPr="002F4DA2" w:rsidRDefault="00F530FA" w:rsidP="00F530FA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F4DA2">
              <w:rPr>
                <w:rFonts w:ascii="Arial" w:hAnsi="Arial" w:cs="Arial"/>
                <w:sz w:val="20"/>
                <w:szCs w:val="20"/>
              </w:rPr>
              <w:t>. Συνημμένα σας υποβάλλω τα παρακάτω δικαιολογητικά:</w:t>
            </w:r>
          </w:p>
          <w:p w:rsidR="00F530FA" w:rsidRPr="002F4DA2" w:rsidRDefault="00F530FA" w:rsidP="00F530FA">
            <w:pPr>
              <w:spacing w:after="120"/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512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Pr="002F4DA2">
              <w:rPr>
                <w:rFonts w:ascii="Arial" w:hAnsi="Arial" w:cs="Arial"/>
                <w:sz w:val="20"/>
                <w:szCs w:val="20"/>
              </w:rPr>
              <w:t>. Φωτοτυπία Αστυνομικής Ταυτότητας.</w:t>
            </w:r>
          </w:p>
          <w:p w:rsidR="00F530FA" w:rsidRPr="002F4DA2" w:rsidRDefault="00F530FA" w:rsidP="00F530FA">
            <w:pPr>
              <w:spacing w:after="120"/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512">
              <w:rPr>
                <w:rFonts w:ascii="Arial" w:hAnsi="Arial" w:cs="Arial"/>
                <w:b/>
                <w:sz w:val="20"/>
                <w:szCs w:val="20"/>
              </w:rPr>
              <w:t>β</w:t>
            </w:r>
            <w:r w:rsidRPr="002F4DA2">
              <w:rPr>
                <w:rFonts w:ascii="Arial" w:hAnsi="Arial" w:cs="Arial"/>
                <w:sz w:val="20"/>
                <w:szCs w:val="20"/>
              </w:rPr>
              <w:t>. Φωτοτυπία Τραπεζικού Λογαριασμού με πρώτο όνομα του Δικαιούχου.</w:t>
            </w:r>
          </w:p>
          <w:p w:rsidR="00F530FA" w:rsidRDefault="00F530FA" w:rsidP="00F530FA">
            <w:pPr>
              <w:spacing w:after="120"/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512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2F4DA2">
              <w:rPr>
                <w:rFonts w:ascii="Arial" w:hAnsi="Arial" w:cs="Arial"/>
                <w:sz w:val="20"/>
                <w:szCs w:val="20"/>
              </w:rPr>
              <w:t>. Αποδεικτικό Φορολογικής Ενημερότητας για Φορείς του Δημοσίου πλην Κεντρικής Κυβέρνησης.</w:t>
            </w:r>
          </w:p>
          <w:p w:rsidR="00F530FA" w:rsidRPr="002F4DA2" w:rsidRDefault="00F530FA" w:rsidP="00F530FA">
            <w:pPr>
              <w:spacing w:after="120"/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512">
              <w:rPr>
                <w:rFonts w:ascii="Arial" w:hAnsi="Arial" w:cs="Arial"/>
                <w:b/>
                <w:sz w:val="20"/>
                <w:szCs w:val="20"/>
              </w:rPr>
              <w:t>δ</w:t>
            </w:r>
            <w:r w:rsidRPr="002F4DA2">
              <w:rPr>
                <w:rFonts w:ascii="Arial" w:hAnsi="Arial" w:cs="Arial"/>
                <w:sz w:val="20"/>
                <w:szCs w:val="20"/>
              </w:rPr>
              <w:t xml:space="preserve">. Υπεύθυνη </w:t>
            </w:r>
            <w:r>
              <w:rPr>
                <w:rFonts w:ascii="Arial" w:hAnsi="Arial" w:cs="Arial"/>
                <w:sz w:val="20"/>
                <w:szCs w:val="20"/>
              </w:rPr>
              <w:t>Δ</w:t>
            </w:r>
            <w:r w:rsidRPr="002F4DA2">
              <w:rPr>
                <w:rFonts w:ascii="Arial" w:hAnsi="Arial" w:cs="Arial"/>
                <w:sz w:val="20"/>
                <w:szCs w:val="20"/>
              </w:rPr>
              <w:t>ήλωση του Ν.1599/1986,</w:t>
            </w:r>
          </w:p>
          <w:p w:rsidR="00F530FA" w:rsidRDefault="00F530FA" w:rsidP="00F530F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30FA" w:rsidRPr="002F4DA2" w:rsidRDefault="00F530FA" w:rsidP="00F530F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DA2">
              <w:rPr>
                <w:rFonts w:ascii="Arial" w:hAnsi="Arial" w:cs="Arial"/>
                <w:sz w:val="20"/>
                <w:szCs w:val="20"/>
              </w:rPr>
              <w:t>Ο</w:t>
            </w:r>
            <w:r w:rsidR="00133512">
              <w:rPr>
                <w:rFonts w:ascii="Arial" w:hAnsi="Arial" w:cs="Arial"/>
                <w:sz w:val="20"/>
                <w:szCs w:val="20"/>
              </w:rPr>
              <w:t>/Η</w:t>
            </w:r>
            <w:r w:rsidRPr="002F4DA2">
              <w:rPr>
                <w:rFonts w:ascii="Arial" w:hAnsi="Arial" w:cs="Arial"/>
                <w:sz w:val="20"/>
                <w:szCs w:val="20"/>
              </w:rPr>
              <w:t xml:space="preserve"> ΑΙΤΩΝ</w:t>
            </w:r>
            <w:r w:rsidR="00133512">
              <w:rPr>
                <w:rFonts w:ascii="Arial" w:hAnsi="Arial" w:cs="Arial"/>
                <w:sz w:val="20"/>
                <w:szCs w:val="20"/>
              </w:rPr>
              <w:t>/ΟΥΣΑ</w:t>
            </w:r>
            <w:bookmarkStart w:id="0" w:name="_GoBack"/>
            <w:bookmarkEnd w:id="0"/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</w:tc>
        <w:tc>
          <w:tcPr>
            <w:tcW w:w="5901" w:type="dxa"/>
            <w:vMerge/>
          </w:tcPr>
          <w:p w:rsidR="00F530FA" w:rsidRPr="00B17BA7" w:rsidRDefault="00F530FA" w:rsidP="000C6B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ΟΝΟΜΑ ΠΑΤΡΟΣ: 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sz w:val="20"/>
                <w:szCs w:val="20"/>
              </w:rPr>
              <w:t xml:space="preserve"> ΣΥΖΥΓΟΥ: 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ΒΑΘΜΟΣ: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ε.α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 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7D1440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>ΡΙΘΜΟΣ ΜΗΤΡΩΟΥ</w:t>
            </w:r>
            <w:r w:rsidRPr="00B17BA7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7D144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  <w:u w:val="single"/>
              </w:rPr>
              <w:t>ΔΙΕΥΘΥΝΣΗ ΚΑΤΟΙΚΙΑΣ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7D144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>ΟΔΟΣ</w:t>
            </w:r>
            <w:r>
              <w:rPr>
                <w:rFonts w:ascii="Arial" w:hAnsi="Arial" w:cs="Arial"/>
                <w:sz w:val="20"/>
                <w:szCs w:val="20"/>
              </w:rPr>
              <w:t>/ΑΡ.</w:t>
            </w:r>
            <w:r w:rsidRPr="00B17BA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B17B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2F4DA2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>ΠΟΛΗ: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B17BA7">
              <w:rPr>
                <w:rFonts w:ascii="Arial" w:hAnsi="Arial" w:cs="Arial"/>
                <w:sz w:val="20"/>
                <w:szCs w:val="20"/>
              </w:rPr>
              <w:t>Τ.Κ.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B17B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 xml:space="preserve">ΤΗΛ . (σταθερό) : 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 w:rsidTr="00F530FA">
        <w:trPr>
          <w:trHeight w:val="293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 xml:space="preserve">          (κινητό)    :  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 w:rsidTr="00F530FA">
        <w:trPr>
          <w:trHeight w:val="597"/>
        </w:trPr>
        <w:tc>
          <w:tcPr>
            <w:tcW w:w="4560" w:type="dxa"/>
          </w:tcPr>
          <w:p w:rsidR="00F530FA" w:rsidRPr="00F530FA" w:rsidRDefault="00F530FA" w:rsidP="00F530F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F530FA">
              <w:rPr>
                <w:rFonts w:ascii="Arial" w:hAnsi="Arial" w:cs="Arial"/>
                <w:sz w:val="20"/>
                <w:szCs w:val="20"/>
                <w:u w:val="single"/>
              </w:rPr>
              <w:t>ΛΟΙΠΑ ΣΤΟΙΧΕΙΑ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F530FA">
        <w:trPr>
          <w:trHeight w:val="397"/>
        </w:trPr>
        <w:tc>
          <w:tcPr>
            <w:tcW w:w="4560" w:type="dxa"/>
          </w:tcPr>
          <w:p w:rsidR="00F530FA" w:rsidRPr="00F530FA" w:rsidRDefault="00F530FA" w:rsidP="007D144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 xml:space="preserve">Α.Δ.Τ.  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01" w:type="dxa"/>
            <w:vMerge/>
          </w:tcPr>
          <w:p w:rsidR="00F530FA" w:rsidRPr="00F530FA" w:rsidRDefault="00F530FA" w:rsidP="007D14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 xml:space="preserve">Α.Φ.Μ: 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 xml:space="preserve">Δ.Ο.Υ.: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B17BA7">
              <w:rPr>
                <w:rFonts w:ascii="Arial" w:hAnsi="Arial" w:cs="Arial"/>
                <w:sz w:val="20"/>
                <w:szCs w:val="20"/>
              </w:rPr>
              <w:t xml:space="preserve">Α.Μ.Κ.Α.: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B125E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0FA" w:rsidRPr="00B17BA7">
        <w:trPr>
          <w:trHeight w:val="397"/>
        </w:trPr>
        <w:tc>
          <w:tcPr>
            <w:tcW w:w="4560" w:type="dxa"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0FA" w:rsidRPr="00F530FA" w:rsidRDefault="00F530FA" w:rsidP="007D1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30FA">
              <w:rPr>
                <w:rFonts w:ascii="Arial" w:hAnsi="Arial" w:cs="Arial"/>
                <w:sz w:val="20"/>
                <w:szCs w:val="20"/>
              </w:rPr>
              <w:t>ΘΕΜΑ:</w:t>
            </w:r>
            <w:r w:rsidRPr="00F530FA">
              <w:rPr>
                <w:rFonts w:ascii="Arial" w:hAnsi="Arial" w:cs="Arial"/>
                <w:b/>
                <w:sz w:val="20"/>
                <w:szCs w:val="20"/>
              </w:rPr>
              <w:t xml:space="preserve"> "Χορήγηση Συμπληρωματικού εφάπαξ βοηθήματος"</w:t>
            </w:r>
          </w:p>
          <w:p w:rsidR="00F530FA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0FA" w:rsidRPr="00036FA9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…………..……….   ….../</w:t>
            </w:r>
            <w:r w:rsidRPr="00036FA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./202…..</w:t>
            </w:r>
          </w:p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  <w:r w:rsidRPr="00F530F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τόπος                       </w:t>
            </w:r>
            <w:r w:rsidRPr="00F530FA">
              <w:rPr>
                <w:rFonts w:ascii="Arial" w:hAnsi="Arial" w:cs="Arial"/>
                <w:sz w:val="16"/>
                <w:szCs w:val="16"/>
              </w:rPr>
              <w:t>ημερομηνία</w:t>
            </w:r>
          </w:p>
          <w:p w:rsidR="00F530FA" w:rsidRPr="00B17BA7" w:rsidRDefault="00F530FA" w:rsidP="007D144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1" w:type="dxa"/>
            <w:vMerge/>
          </w:tcPr>
          <w:p w:rsidR="00F530FA" w:rsidRPr="00B17BA7" w:rsidRDefault="00F530FA" w:rsidP="007D1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61E" w:rsidRPr="00B17BA7" w:rsidRDefault="0067561E">
      <w:pPr>
        <w:rPr>
          <w:rFonts w:ascii="Arial" w:hAnsi="Arial" w:cs="Arial"/>
          <w:sz w:val="20"/>
          <w:szCs w:val="20"/>
        </w:rPr>
      </w:pPr>
    </w:p>
    <w:sectPr w:rsidR="0067561E" w:rsidRPr="00B17BA7" w:rsidSect="00422BFE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E"/>
    <w:rsid w:val="000328FC"/>
    <w:rsid w:val="00036FA9"/>
    <w:rsid w:val="000566FE"/>
    <w:rsid w:val="000C3D1C"/>
    <w:rsid w:val="000C6BA2"/>
    <w:rsid w:val="00133512"/>
    <w:rsid w:val="002F4DA2"/>
    <w:rsid w:val="00422BFE"/>
    <w:rsid w:val="004B0D84"/>
    <w:rsid w:val="0067561E"/>
    <w:rsid w:val="007740AA"/>
    <w:rsid w:val="007D1440"/>
    <w:rsid w:val="008B5162"/>
    <w:rsid w:val="00A26641"/>
    <w:rsid w:val="00A747EB"/>
    <w:rsid w:val="00AA2D72"/>
    <w:rsid w:val="00AF59EB"/>
    <w:rsid w:val="00B125EE"/>
    <w:rsid w:val="00B17BA7"/>
    <w:rsid w:val="00C55FA4"/>
    <w:rsid w:val="00CF6AB6"/>
    <w:rsid w:val="00DD5860"/>
    <w:rsid w:val="00DF45F0"/>
    <w:rsid w:val="00E87074"/>
    <w:rsid w:val="00F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70672"/>
  <w15:chartTrackingRefBased/>
  <w15:docId w15:val="{0EEAE755-1CC2-4402-A09E-B7EF6F71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FE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ΧΟΡΗΓΗΣΗΣ ΣΥΜΠΛΗΡΩΜΑΤΙΚΟΥ ΕΦΑΠΑΞ ΒΟΗΘΗΜΑΤΟΣ</vt:lpstr>
      <vt:lpstr>ΑΙΤΗΣΗ ΧΟΡΗΓΗΣΗΣ ΣΥΜΠΛΗΡΩΜΑΤΙΚΟΥ ΕΦΑΠΑΞ ΒΟΗΘΗΜΑΤΟΣ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ΧΟΡΗΓΗΣΗΣ ΣΥΜΠΛΗΡΩΜΑΤΙΚΟΥ ΕΦΑΠΑΞ ΒΟΗΘΗΜΑΤΟΣ</dc:title>
  <dc:subject/>
  <dc:creator>Pantelis</dc:creator>
  <cp:keywords/>
  <dc:description/>
  <cp:lastModifiedBy>user</cp:lastModifiedBy>
  <cp:revision>3</cp:revision>
  <dcterms:created xsi:type="dcterms:W3CDTF">2020-12-30T11:50:00Z</dcterms:created>
  <dcterms:modified xsi:type="dcterms:W3CDTF">2020-12-30T12:03:00Z</dcterms:modified>
</cp:coreProperties>
</file>